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CEBCB" w14:textId="77777777" w:rsidR="00D94FD8" w:rsidRPr="003D1B04" w:rsidRDefault="00D94FD8" w:rsidP="00D94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Helvetica"/>
          <w:kern w:val="2"/>
          <w:sz w:val="28"/>
          <w:szCs w:val="28"/>
        </w:rPr>
      </w:pPr>
      <w:r w:rsidRPr="003D1B04">
        <w:rPr>
          <w:rFonts w:asciiTheme="minorHAnsi" w:hAnsiTheme="minorHAnsi" w:cs="Helvetica"/>
          <w:kern w:val="2"/>
          <w:sz w:val="28"/>
          <w:szCs w:val="28"/>
        </w:rPr>
        <w:t>FOR IMMEDIATE RELEASE</w:t>
      </w:r>
    </w:p>
    <w:p w14:paraId="198E9873" w14:textId="77777777" w:rsidR="00D94FD8" w:rsidRPr="003D1B04" w:rsidRDefault="00D94FD8" w:rsidP="00D94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Helvetica"/>
          <w:kern w:val="2"/>
          <w:sz w:val="28"/>
          <w:szCs w:val="28"/>
        </w:rPr>
      </w:pPr>
    </w:p>
    <w:p w14:paraId="0E7B351E" w14:textId="77777777" w:rsidR="00D94FD8" w:rsidRPr="003D1B04" w:rsidRDefault="00D94FD8" w:rsidP="00D94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Helvetica"/>
          <w:kern w:val="2"/>
          <w:sz w:val="28"/>
          <w:szCs w:val="28"/>
        </w:rPr>
      </w:pPr>
      <w:r w:rsidRPr="003D1B04">
        <w:rPr>
          <w:rFonts w:asciiTheme="minorHAnsi" w:hAnsiTheme="minorHAnsi" w:cs="Helvetica"/>
          <w:kern w:val="2"/>
          <w:sz w:val="28"/>
          <w:szCs w:val="28"/>
        </w:rPr>
        <w:t>Contact</w:t>
      </w:r>
    </w:p>
    <w:p w14:paraId="27B1825D" w14:textId="77777777" w:rsidR="00D94FD8" w:rsidRPr="003D1B04" w:rsidRDefault="00D94FD8" w:rsidP="00D94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Helvetica"/>
          <w:kern w:val="2"/>
          <w:sz w:val="28"/>
          <w:szCs w:val="28"/>
        </w:rPr>
      </w:pPr>
      <w:r w:rsidRPr="003D1B04">
        <w:rPr>
          <w:rFonts w:asciiTheme="minorHAnsi" w:hAnsiTheme="minorHAnsi" w:cs="Helvetica"/>
          <w:kern w:val="2"/>
          <w:sz w:val="28"/>
          <w:szCs w:val="28"/>
        </w:rPr>
        <w:t>Michael Valentine</w:t>
      </w:r>
    </w:p>
    <w:p w14:paraId="5FE2E1AE" w14:textId="77777777" w:rsidR="00D94FD8" w:rsidRPr="003D1B04" w:rsidRDefault="00D94FD8" w:rsidP="00D94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Helvetica"/>
          <w:kern w:val="2"/>
          <w:sz w:val="28"/>
          <w:szCs w:val="28"/>
        </w:rPr>
      </w:pPr>
      <w:r w:rsidRPr="003D1B04">
        <w:rPr>
          <w:rFonts w:asciiTheme="minorHAnsi" w:hAnsiTheme="minorHAnsi" w:cs="Helvetica"/>
          <w:kern w:val="2"/>
          <w:sz w:val="28"/>
          <w:szCs w:val="28"/>
        </w:rPr>
        <w:t>347.651.6944</w:t>
      </w:r>
    </w:p>
    <w:p w14:paraId="6A862507" w14:textId="0FC96C9E" w:rsidR="00D94FD8" w:rsidRPr="003D1B04" w:rsidRDefault="00000000" w:rsidP="00D94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Helvetica"/>
          <w:kern w:val="2"/>
          <w:sz w:val="28"/>
          <w:szCs w:val="28"/>
        </w:rPr>
      </w:pPr>
      <w:hyperlink r:id="rId4" w:history="1">
        <w:r w:rsidR="00D94FD8" w:rsidRPr="003D1B04">
          <w:rPr>
            <w:rStyle w:val="Hyperlink"/>
            <w:rFonts w:asciiTheme="minorHAnsi" w:eastAsiaTheme="majorEastAsia" w:hAnsiTheme="minorHAnsi" w:cs="Helvetica"/>
            <w:kern w:val="2"/>
            <w:sz w:val="28"/>
            <w:szCs w:val="28"/>
          </w:rPr>
          <w:t>valentinenewyork@gmail.com</w:t>
        </w:r>
      </w:hyperlink>
    </w:p>
    <w:p w14:paraId="374761DF" w14:textId="77777777" w:rsidR="00D94FD8" w:rsidRPr="003D1B04" w:rsidRDefault="00D94FD8" w:rsidP="00D94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Helvetica"/>
          <w:kern w:val="2"/>
          <w:sz w:val="28"/>
          <w:szCs w:val="28"/>
        </w:rPr>
      </w:pPr>
    </w:p>
    <w:p w14:paraId="48828A2B" w14:textId="70F6277C" w:rsidR="00D94FD8" w:rsidRPr="003D1B04" w:rsidRDefault="00D94FD8" w:rsidP="00DD2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Helvetica"/>
          <w:kern w:val="2"/>
          <w:sz w:val="28"/>
          <w:szCs w:val="28"/>
        </w:rPr>
      </w:pPr>
      <w:r w:rsidRPr="003D1B04">
        <w:rPr>
          <w:rFonts w:asciiTheme="minorHAnsi" w:hAnsiTheme="minorHAnsi" w:cs="Helvetica"/>
          <w:kern w:val="2"/>
          <w:sz w:val="28"/>
          <w:szCs w:val="28"/>
        </w:rPr>
        <w:t>The Valentine Museum of Art is pleased to announce two events celebrating the release of the limited-edition monograph</w:t>
      </w:r>
      <w:r w:rsidR="00DD20D7">
        <w:rPr>
          <w:rFonts w:asciiTheme="minorHAnsi" w:hAnsiTheme="minorHAnsi" w:cs="Helvetica"/>
          <w:kern w:val="2"/>
          <w:sz w:val="28"/>
          <w:szCs w:val="28"/>
        </w:rPr>
        <w:t xml:space="preserve">, </w:t>
      </w:r>
      <w:r w:rsidR="00DD20D7" w:rsidRPr="003D1B04">
        <w:rPr>
          <w:rFonts w:asciiTheme="minorHAnsi" w:hAnsiTheme="minorHAnsi" w:cs="Helvetica"/>
          <w:b/>
          <w:bCs/>
          <w:kern w:val="2"/>
          <w:sz w:val="28"/>
          <w:szCs w:val="28"/>
        </w:rPr>
        <w:t>"ref-u-gee</w:t>
      </w:r>
      <w:r w:rsidR="00DD20D7">
        <w:rPr>
          <w:rFonts w:asciiTheme="minorHAnsi" w:hAnsiTheme="minorHAnsi" w:cs="Helvetica"/>
          <w:b/>
          <w:bCs/>
          <w:kern w:val="2"/>
          <w:sz w:val="28"/>
          <w:szCs w:val="28"/>
        </w:rPr>
        <w:t>,</w:t>
      </w:r>
      <w:r w:rsidR="00DD20D7" w:rsidRPr="003D1B04">
        <w:rPr>
          <w:rFonts w:asciiTheme="minorHAnsi" w:hAnsiTheme="minorHAnsi" w:cs="Helvetica"/>
          <w:b/>
          <w:bCs/>
          <w:kern w:val="2"/>
          <w:sz w:val="28"/>
          <w:szCs w:val="28"/>
        </w:rPr>
        <w:t>"</w:t>
      </w:r>
      <w:r w:rsidRPr="003D1B04">
        <w:rPr>
          <w:rFonts w:asciiTheme="minorHAnsi" w:hAnsiTheme="minorHAnsi" w:cs="Helvetica"/>
          <w:kern w:val="2"/>
          <w:sz w:val="28"/>
          <w:szCs w:val="28"/>
        </w:rPr>
        <w:t xml:space="preserve"> accompanying the acquisition of the commissioned series of paintings by artist Audrey Frank Anastasi</w:t>
      </w:r>
      <w:r w:rsidR="00DD20D7">
        <w:rPr>
          <w:rFonts w:asciiTheme="minorHAnsi" w:hAnsiTheme="minorHAnsi" w:cs="Helvetica"/>
          <w:kern w:val="2"/>
          <w:sz w:val="28"/>
          <w:szCs w:val="28"/>
        </w:rPr>
        <w:t>.</w:t>
      </w:r>
      <w:r w:rsidRPr="003D1B04">
        <w:rPr>
          <w:rFonts w:asciiTheme="minorHAnsi" w:hAnsiTheme="minorHAnsi" w:cs="Helvetica"/>
          <w:b/>
          <w:bCs/>
          <w:kern w:val="2"/>
          <w:sz w:val="28"/>
          <w:szCs w:val="28"/>
        </w:rPr>
        <w:t xml:space="preserve"> </w:t>
      </w:r>
      <w:r w:rsidRPr="003D1B04">
        <w:rPr>
          <w:rFonts w:asciiTheme="minorHAnsi" w:hAnsiTheme="minorHAnsi" w:cs="Helvetica"/>
          <w:kern w:val="2"/>
          <w:sz w:val="28"/>
          <w:szCs w:val="28"/>
        </w:rPr>
        <w:t xml:space="preserve">To accommodate the extensive series of 180 original paintings, there will be simultaneous exhibitions in two locations. With </w:t>
      </w:r>
      <w:r w:rsidR="007E5C0F" w:rsidRPr="003D1B04">
        <w:rPr>
          <w:rFonts w:asciiTheme="minorHAnsi" w:hAnsiTheme="minorHAnsi" w:cs="Helvetica"/>
          <w:kern w:val="2"/>
          <w:sz w:val="28"/>
          <w:szCs w:val="28"/>
        </w:rPr>
        <w:t>the museum's</w:t>
      </w:r>
      <w:r w:rsidRPr="003D1B04">
        <w:rPr>
          <w:rFonts w:asciiTheme="minorHAnsi" w:hAnsiTheme="minorHAnsi" w:cs="Helvetica"/>
          <w:kern w:val="2"/>
          <w:sz w:val="28"/>
          <w:szCs w:val="28"/>
        </w:rPr>
        <w:t xml:space="preserve"> focus on featuring artwork </w:t>
      </w:r>
      <w:r w:rsidR="00E96D7B" w:rsidRPr="003D1B04">
        <w:rPr>
          <w:rFonts w:asciiTheme="minorHAnsi" w:hAnsiTheme="minorHAnsi" w:cs="Helvetica"/>
          <w:kern w:val="2"/>
          <w:sz w:val="28"/>
          <w:szCs w:val="28"/>
        </w:rPr>
        <w:t xml:space="preserve">that </w:t>
      </w:r>
      <w:r w:rsidRPr="003D1B04">
        <w:rPr>
          <w:rFonts w:asciiTheme="minorHAnsi" w:hAnsiTheme="minorHAnsi" w:cs="Helvetica"/>
          <w:kern w:val="2"/>
          <w:sz w:val="28"/>
          <w:szCs w:val="28"/>
        </w:rPr>
        <w:t>address</w:t>
      </w:r>
      <w:r w:rsidR="00E96D7B" w:rsidRPr="003D1B04">
        <w:rPr>
          <w:rFonts w:asciiTheme="minorHAnsi" w:hAnsiTheme="minorHAnsi" w:cs="Helvetica"/>
          <w:kern w:val="2"/>
          <w:sz w:val="28"/>
          <w:szCs w:val="28"/>
        </w:rPr>
        <w:t>es</w:t>
      </w:r>
      <w:r w:rsidRPr="003D1B04">
        <w:rPr>
          <w:rFonts w:asciiTheme="minorHAnsi" w:hAnsiTheme="minorHAnsi" w:cs="Helvetica"/>
          <w:kern w:val="2"/>
          <w:sz w:val="28"/>
          <w:szCs w:val="28"/>
        </w:rPr>
        <w:t xml:space="preserve"> impactful contemporary issues, Ms. Anastasi's work was selected for the powerful themes of human suffering and forced migration. </w:t>
      </w:r>
    </w:p>
    <w:p w14:paraId="560D4670" w14:textId="77777777" w:rsidR="00D94FD8" w:rsidRPr="003D1B04" w:rsidRDefault="00D94FD8" w:rsidP="00D94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Helvetica"/>
          <w:kern w:val="2"/>
          <w:sz w:val="28"/>
          <w:szCs w:val="28"/>
        </w:rPr>
      </w:pPr>
    </w:p>
    <w:p w14:paraId="565427AE" w14:textId="582B8FC1" w:rsidR="00D94FD8" w:rsidRPr="003D1B04" w:rsidRDefault="00D94FD8" w:rsidP="00D94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Helvetica"/>
          <w:color w:val="000000"/>
          <w:sz w:val="28"/>
          <w:szCs w:val="28"/>
        </w:rPr>
      </w:pPr>
      <w:r w:rsidRPr="003D1B04">
        <w:rPr>
          <w:rFonts w:asciiTheme="minorHAnsi" w:hAnsiTheme="minorHAnsi" w:cs="Helvetica"/>
          <w:kern w:val="2"/>
          <w:sz w:val="28"/>
          <w:szCs w:val="28"/>
        </w:rPr>
        <w:t xml:space="preserve">“This series is a testament to the </w:t>
      </w:r>
      <w:r w:rsidRPr="003D1B04">
        <w:rPr>
          <w:rFonts w:asciiTheme="minorHAnsi" w:hAnsiTheme="minorHAnsi" w:cs="Helvetica"/>
          <w:color w:val="000000" w:themeColor="text1"/>
          <w:kern w:val="2"/>
          <w:sz w:val="28"/>
          <w:szCs w:val="28"/>
        </w:rPr>
        <w:t xml:space="preserve">resilience </w:t>
      </w:r>
      <w:r w:rsidRPr="003D1B04">
        <w:rPr>
          <w:rFonts w:asciiTheme="minorHAnsi" w:hAnsiTheme="minorHAnsi" w:cs="Helvetica"/>
          <w:kern w:val="2"/>
          <w:sz w:val="28"/>
          <w:szCs w:val="28"/>
        </w:rPr>
        <w:t xml:space="preserve">and courage of those who have been forced to flee their homes,” said Michael Valentine, </w:t>
      </w:r>
      <w:r w:rsidR="002417CB" w:rsidRPr="003D1B04">
        <w:rPr>
          <w:rFonts w:asciiTheme="minorHAnsi" w:hAnsiTheme="minorHAnsi" w:cs="Helvetica"/>
          <w:kern w:val="2"/>
          <w:sz w:val="28"/>
          <w:szCs w:val="28"/>
        </w:rPr>
        <w:t>e</w:t>
      </w:r>
      <w:r w:rsidRPr="003D1B04">
        <w:rPr>
          <w:rFonts w:asciiTheme="minorHAnsi" w:hAnsiTheme="minorHAnsi" w:cs="Helvetica"/>
          <w:kern w:val="2"/>
          <w:sz w:val="28"/>
          <w:szCs w:val="28"/>
        </w:rPr>
        <w:t>xecutive director of the Valentine Museum of Art. “We are honored to be able to share Anastasi’s work with our community and to spark important conversations about empathy, compassion, and the shared human experience.” In his introductory essay, Valentine goes on to say, “</w:t>
      </w:r>
      <w:r w:rsidRPr="003D1B04">
        <w:rPr>
          <w:rFonts w:asciiTheme="minorHAnsi" w:hAnsiTheme="minorHAnsi" w:cs="Helvetica"/>
          <w:color w:val="000000"/>
          <w:sz w:val="28"/>
          <w:szCs w:val="28"/>
        </w:rPr>
        <w:t xml:space="preserve">Audrey Anastasi's </w:t>
      </w:r>
      <w:r w:rsidR="00FD3F28" w:rsidRPr="003D1B04">
        <w:rPr>
          <w:rFonts w:asciiTheme="minorHAnsi" w:hAnsiTheme="minorHAnsi" w:cs="Helvetica"/>
          <w:b/>
          <w:bCs/>
          <w:color w:val="000000"/>
          <w:sz w:val="28"/>
          <w:szCs w:val="28"/>
        </w:rPr>
        <w:t>'</w:t>
      </w:r>
      <w:r w:rsidRPr="003D1B04">
        <w:rPr>
          <w:rFonts w:asciiTheme="minorHAnsi" w:hAnsiTheme="minorHAnsi" w:cs="Helvetica"/>
          <w:b/>
          <w:bCs/>
          <w:color w:val="000000"/>
          <w:sz w:val="28"/>
          <w:szCs w:val="28"/>
        </w:rPr>
        <w:t>ref-u-gee</w:t>
      </w:r>
      <w:r w:rsidR="00FD3F28" w:rsidRPr="003D1B04">
        <w:rPr>
          <w:rFonts w:asciiTheme="minorHAnsi" w:hAnsiTheme="minorHAnsi" w:cs="Helvetica"/>
          <w:b/>
          <w:bCs/>
          <w:color w:val="000000"/>
          <w:sz w:val="28"/>
          <w:szCs w:val="28"/>
        </w:rPr>
        <w:t>'</w:t>
      </w:r>
      <w:r w:rsidRPr="003D1B04">
        <w:rPr>
          <w:rFonts w:asciiTheme="minorHAnsi" w:hAnsiTheme="minorHAnsi" w:cs="Helvetica"/>
          <w:color w:val="000000"/>
          <w:sz w:val="28"/>
          <w:szCs w:val="28"/>
        </w:rPr>
        <w:t xml:space="preserve"> series serves as a humanitarian flag, an international symbol with transformative powers.”</w:t>
      </w:r>
      <w:r w:rsidRPr="003D1B04">
        <w:rPr>
          <w:rFonts w:asciiTheme="minorHAnsi" w:hAnsiTheme="minorHAnsi" w:cs="Helvetica"/>
          <w:kern w:val="2"/>
          <w:sz w:val="28"/>
          <w:szCs w:val="28"/>
        </w:rPr>
        <w:t xml:space="preserve"> The refugees she paints “</w:t>
      </w:r>
      <w:r w:rsidRPr="003D1B04">
        <w:rPr>
          <w:rFonts w:asciiTheme="minorHAnsi" w:hAnsiTheme="minorHAnsi" w:cs="Helvetica"/>
          <w:color w:val="000000"/>
          <w:sz w:val="28"/>
          <w:szCs w:val="28"/>
        </w:rPr>
        <w:t xml:space="preserve">are survivors of rough seas, tent cities, starvation, and treacherous weather.” </w:t>
      </w:r>
    </w:p>
    <w:p w14:paraId="758314C0" w14:textId="77777777" w:rsidR="00D94FD8" w:rsidRPr="003D1B04" w:rsidRDefault="00D94FD8" w:rsidP="00D94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Helvetica"/>
          <w:color w:val="000000"/>
          <w:sz w:val="28"/>
          <w:szCs w:val="28"/>
        </w:rPr>
      </w:pPr>
    </w:p>
    <w:p w14:paraId="40C00216" w14:textId="77777777" w:rsidR="00D94FD8" w:rsidRPr="003D1B04" w:rsidRDefault="00D94FD8" w:rsidP="00D94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Helvetica"/>
          <w:color w:val="000000"/>
          <w:sz w:val="37"/>
          <w:szCs w:val="37"/>
        </w:rPr>
      </w:pPr>
      <w:r w:rsidRPr="003D1B04">
        <w:rPr>
          <w:rFonts w:asciiTheme="minorHAnsi" w:hAnsiTheme="minorHAnsi" w:cs="Helvetica"/>
          <w:color w:val="000000"/>
          <w:sz w:val="28"/>
          <w:szCs w:val="28"/>
        </w:rPr>
        <w:t>Art critic Phyllis Braff praises the work as “… a project that calls attention to a large issue—one that crosses borders and touches people throughout the world.”</w:t>
      </w:r>
    </w:p>
    <w:p w14:paraId="211CD50B" w14:textId="77777777" w:rsidR="00D94FD8" w:rsidRPr="003D1B04" w:rsidRDefault="00D94FD8" w:rsidP="00D94FD8">
      <w:pPr>
        <w:widowControl w:val="0"/>
        <w:autoSpaceDE w:val="0"/>
        <w:autoSpaceDN w:val="0"/>
        <w:adjustRightInd w:val="0"/>
        <w:rPr>
          <w:rFonts w:asciiTheme="minorHAnsi" w:hAnsiTheme="minorHAnsi" w:cs="Helvetica"/>
          <w:color w:val="000000"/>
          <w:sz w:val="37"/>
          <w:szCs w:val="37"/>
        </w:rPr>
      </w:pPr>
    </w:p>
    <w:p w14:paraId="1C6F6E48" w14:textId="62348CC0" w:rsidR="00C04D55" w:rsidRPr="003D1B04" w:rsidRDefault="00D94FD8" w:rsidP="00D94FD8">
      <w:pPr>
        <w:widowControl w:val="0"/>
        <w:autoSpaceDE w:val="0"/>
        <w:autoSpaceDN w:val="0"/>
        <w:adjustRightInd w:val="0"/>
        <w:rPr>
          <w:rFonts w:asciiTheme="minorHAnsi" w:hAnsiTheme="minorHAnsi" w:cs="Helvetica"/>
          <w:kern w:val="2"/>
          <w:sz w:val="28"/>
          <w:szCs w:val="28"/>
        </w:rPr>
      </w:pPr>
      <w:r w:rsidRPr="003D1B04">
        <w:rPr>
          <w:rFonts w:asciiTheme="minorHAnsi" w:hAnsiTheme="minorHAnsi" w:cs="Helvetica"/>
          <w:color w:val="181816"/>
          <w:sz w:val="28"/>
          <w:szCs w:val="28"/>
        </w:rPr>
        <w:t xml:space="preserve">The </w:t>
      </w:r>
      <w:r w:rsidR="00F64AF5" w:rsidRPr="003D1B04">
        <w:rPr>
          <w:rFonts w:asciiTheme="minorHAnsi" w:hAnsiTheme="minorHAnsi" w:cs="Helvetica"/>
          <w:color w:val="000000" w:themeColor="text1"/>
          <w:sz w:val="28"/>
          <w:szCs w:val="28"/>
        </w:rPr>
        <w:t>modular 6.75" x 5.25"</w:t>
      </w:r>
      <w:r w:rsidR="00F64AF5" w:rsidRPr="003D1B04">
        <w:rPr>
          <w:rFonts w:asciiTheme="minorHAnsi" w:hAnsiTheme="minorHAnsi" w:cs="Helvetica"/>
          <w:color w:val="FF0000"/>
          <w:sz w:val="28"/>
          <w:szCs w:val="28"/>
        </w:rPr>
        <w:t xml:space="preserve"> </w:t>
      </w:r>
      <w:r w:rsidRPr="003D1B04">
        <w:rPr>
          <w:rFonts w:asciiTheme="minorHAnsi" w:hAnsiTheme="minorHAnsi" w:cs="Helvetica"/>
          <w:color w:val="181816"/>
          <w:sz w:val="28"/>
          <w:szCs w:val="28"/>
        </w:rPr>
        <w:t>paintings, created with materials and techniques that evoke strong emotional responses, invite the viewer to confront the complex and urgent humanitarian issues of displacement. Employing an unconventional approach</w:t>
      </w:r>
      <w:r w:rsidR="000F5A9D">
        <w:rPr>
          <w:rFonts w:asciiTheme="minorHAnsi" w:hAnsiTheme="minorHAnsi" w:cs="Helvetica"/>
          <w:color w:val="181816"/>
          <w:sz w:val="28"/>
          <w:szCs w:val="28"/>
        </w:rPr>
        <w:t>—</w:t>
      </w:r>
      <w:r w:rsidRPr="003D1B04">
        <w:rPr>
          <w:rFonts w:asciiTheme="minorHAnsi" w:hAnsiTheme="minorHAnsi" w:cs="Helvetica"/>
          <w:color w:val="181816"/>
          <w:sz w:val="28"/>
          <w:szCs w:val="28"/>
        </w:rPr>
        <w:t>using her non-dominant left hand and oversize</w:t>
      </w:r>
      <w:r w:rsidR="00C74DA3" w:rsidRPr="003D1B04">
        <w:rPr>
          <w:rFonts w:asciiTheme="minorHAnsi" w:hAnsiTheme="minorHAnsi" w:cs="Helvetica"/>
          <w:color w:val="181816"/>
          <w:sz w:val="28"/>
          <w:szCs w:val="28"/>
        </w:rPr>
        <w:t>d</w:t>
      </w:r>
      <w:r w:rsidRPr="003D1B04">
        <w:rPr>
          <w:rFonts w:asciiTheme="minorHAnsi" w:hAnsiTheme="minorHAnsi" w:cs="Helvetica"/>
          <w:color w:val="181816"/>
          <w:sz w:val="28"/>
          <w:szCs w:val="28"/>
        </w:rPr>
        <w:t xml:space="preserve"> brushes</w:t>
      </w:r>
      <w:r w:rsidR="000F5A9D">
        <w:rPr>
          <w:rFonts w:asciiTheme="minorHAnsi" w:hAnsiTheme="minorHAnsi" w:cs="Helvetica"/>
          <w:color w:val="181816"/>
          <w:sz w:val="28"/>
          <w:szCs w:val="28"/>
        </w:rPr>
        <w:t>—</w:t>
      </w:r>
      <w:r w:rsidRPr="003D1B04">
        <w:rPr>
          <w:rFonts w:asciiTheme="minorHAnsi" w:hAnsiTheme="minorHAnsi" w:cs="Helvetica"/>
          <w:color w:val="181816"/>
          <w:sz w:val="28"/>
          <w:szCs w:val="28"/>
        </w:rPr>
        <w:t xml:space="preserve">the artist sidesteps perfectionism in favor of a raw, more visceral connection with the subject matter. </w:t>
      </w:r>
      <w:r w:rsidRPr="003D1B04">
        <w:rPr>
          <w:rFonts w:asciiTheme="minorHAnsi" w:hAnsiTheme="minorHAnsi" w:cs="Helvetica"/>
          <w:kern w:val="2"/>
          <w:sz w:val="28"/>
          <w:szCs w:val="28"/>
        </w:rPr>
        <w:t xml:space="preserve">In describing her process, Anastasi says: </w:t>
      </w:r>
      <w:r w:rsidR="00C04D55" w:rsidRPr="003D1B04">
        <w:rPr>
          <w:rFonts w:asciiTheme="minorHAnsi" w:hAnsiTheme="minorHAnsi" w:cs="Helvetica"/>
          <w:kern w:val="2"/>
          <w:sz w:val="28"/>
          <w:szCs w:val="28"/>
        </w:rPr>
        <w:t xml:space="preserve">“The paint is loosely laid down onto passport photo ‘protectors,’ </w:t>
      </w:r>
      <w:r w:rsidR="00C04D55" w:rsidRPr="003D1B04">
        <w:rPr>
          <w:rFonts w:asciiTheme="minorHAnsi" w:hAnsiTheme="minorHAnsi" w:cs="Helvetica"/>
          <w:color w:val="000000" w:themeColor="text1"/>
          <w:kern w:val="2"/>
          <w:sz w:val="28"/>
          <w:szCs w:val="28"/>
        </w:rPr>
        <w:t>provid</w:t>
      </w:r>
      <w:r w:rsidR="00F127C8" w:rsidRPr="003D1B04">
        <w:rPr>
          <w:rFonts w:asciiTheme="minorHAnsi" w:hAnsiTheme="minorHAnsi" w:cs="Helvetica"/>
          <w:color w:val="000000" w:themeColor="text1"/>
          <w:kern w:val="2"/>
          <w:sz w:val="28"/>
          <w:szCs w:val="28"/>
        </w:rPr>
        <w:t>ing</w:t>
      </w:r>
      <w:r w:rsidR="00C04D55" w:rsidRPr="003D1B04">
        <w:rPr>
          <w:rFonts w:asciiTheme="minorHAnsi" w:hAnsiTheme="minorHAnsi" w:cs="Helvetica"/>
          <w:color w:val="000000" w:themeColor="text1"/>
          <w:kern w:val="2"/>
          <w:sz w:val="28"/>
          <w:szCs w:val="28"/>
        </w:rPr>
        <w:t xml:space="preserve"> </w:t>
      </w:r>
      <w:r w:rsidR="00C04D55" w:rsidRPr="003D1B04">
        <w:rPr>
          <w:rFonts w:asciiTheme="minorHAnsi" w:hAnsiTheme="minorHAnsi" w:cs="Helvetica"/>
          <w:kern w:val="2"/>
          <w:sz w:val="28"/>
          <w:szCs w:val="28"/>
        </w:rPr>
        <w:t xml:space="preserve">the </w:t>
      </w:r>
      <w:r w:rsidR="00C04D55" w:rsidRPr="003D1B04">
        <w:rPr>
          <w:rFonts w:asciiTheme="minorHAnsi" w:hAnsiTheme="minorHAnsi" w:cs="Helvetica"/>
          <w:kern w:val="2"/>
          <w:sz w:val="28"/>
          <w:szCs w:val="28"/>
        </w:rPr>
        <w:lastRenderedPageBreak/>
        <w:t xml:space="preserve">foundation on which the artwork is rendered. The paint is then worked abstractly until recognizable subjects emerge. The substrate material is a fascimile of a passport with preprinted text referring to checklist items and documents related to travel preparations. Ironically, the images depict people who may be fleeing without proper papers—people who officially 'belong' nowhere." </w:t>
      </w:r>
    </w:p>
    <w:p w14:paraId="00F0F743" w14:textId="77777777" w:rsidR="00F97AE0" w:rsidRPr="003D1B04" w:rsidRDefault="00F97AE0" w:rsidP="00D94FD8">
      <w:pPr>
        <w:widowControl w:val="0"/>
        <w:autoSpaceDE w:val="0"/>
        <w:autoSpaceDN w:val="0"/>
        <w:adjustRightInd w:val="0"/>
        <w:rPr>
          <w:rFonts w:asciiTheme="minorHAnsi" w:hAnsiTheme="minorHAnsi" w:cs="Helvetica"/>
          <w:kern w:val="2"/>
          <w:sz w:val="28"/>
          <w:szCs w:val="28"/>
        </w:rPr>
      </w:pPr>
    </w:p>
    <w:p w14:paraId="68F4F948" w14:textId="77777777" w:rsidR="00F97AE0" w:rsidRPr="003D1B04" w:rsidRDefault="00F97AE0" w:rsidP="00F97AE0">
      <w:pPr>
        <w:widowControl w:val="0"/>
        <w:autoSpaceDE w:val="0"/>
        <w:autoSpaceDN w:val="0"/>
        <w:adjustRightInd w:val="0"/>
        <w:rPr>
          <w:rFonts w:asciiTheme="minorHAnsi" w:hAnsiTheme="minorHAnsi" w:cs="Helvetica"/>
          <w:kern w:val="2"/>
          <w:sz w:val="28"/>
          <w:szCs w:val="28"/>
        </w:rPr>
      </w:pPr>
      <w:r w:rsidRPr="003D1B04">
        <w:rPr>
          <w:rFonts w:asciiTheme="minorHAnsi" w:hAnsiTheme="minorHAnsi" w:cs="Helvetica"/>
          <w:kern w:val="2"/>
          <w:sz w:val="28"/>
          <w:szCs w:val="28"/>
        </w:rPr>
        <w:t>Anastasi dedicates this work to “all who have been touched by or lost to injustice.”</w:t>
      </w:r>
    </w:p>
    <w:p w14:paraId="1C95157F" w14:textId="77777777" w:rsidR="00C04D55" w:rsidRPr="003D1B04" w:rsidRDefault="00C04D55" w:rsidP="00D94FD8">
      <w:pPr>
        <w:widowControl w:val="0"/>
        <w:autoSpaceDE w:val="0"/>
        <w:autoSpaceDN w:val="0"/>
        <w:adjustRightInd w:val="0"/>
        <w:rPr>
          <w:rFonts w:asciiTheme="minorHAnsi" w:hAnsiTheme="minorHAnsi" w:cs="Helvetica"/>
          <w:kern w:val="2"/>
          <w:sz w:val="28"/>
          <w:szCs w:val="28"/>
        </w:rPr>
      </w:pPr>
    </w:p>
    <w:p w14:paraId="7ABB5B4E" w14:textId="32407B5C" w:rsidR="004E4035" w:rsidRPr="004E4035" w:rsidRDefault="004E4035" w:rsidP="004E4035">
      <w:pPr>
        <w:widowControl w:val="0"/>
        <w:autoSpaceDE w:val="0"/>
        <w:autoSpaceDN w:val="0"/>
        <w:adjustRightInd w:val="0"/>
        <w:spacing w:after="213"/>
        <w:rPr>
          <w:rFonts w:asciiTheme="minorHAnsi" w:hAnsiTheme="minorHAnsi" w:cs="Helvetica"/>
          <w:kern w:val="2"/>
          <w:sz w:val="28"/>
          <w:szCs w:val="28"/>
        </w:rPr>
      </w:pPr>
      <w:r w:rsidRPr="004E4035">
        <w:rPr>
          <w:rFonts w:asciiTheme="minorHAnsi" w:hAnsiTheme="minorHAnsi" w:cs="Helvetica"/>
          <w:kern w:val="2"/>
          <w:sz w:val="28"/>
          <w:szCs w:val="28"/>
        </w:rPr>
        <w:t>The</w:t>
      </w:r>
      <w:r w:rsidRPr="004E4035">
        <w:rPr>
          <w:rFonts w:asciiTheme="minorHAnsi" w:hAnsiTheme="minorHAnsi" w:cs="Helvetica"/>
          <w:b/>
          <w:bCs/>
          <w:kern w:val="2"/>
          <w:sz w:val="28"/>
          <w:szCs w:val="28"/>
        </w:rPr>
        <w:t> "ref-u-gee" </w:t>
      </w:r>
      <w:r w:rsidRPr="004E4035">
        <w:rPr>
          <w:rFonts w:asciiTheme="minorHAnsi" w:hAnsiTheme="minorHAnsi" w:cs="Helvetica"/>
          <w:kern w:val="2"/>
          <w:sz w:val="28"/>
          <w:szCs w:val="28"/>
        </w:rPr>
        <w:t>monograph is a 440-page volume, with more than 180 full-color images. The 250-copy, individually signed and numbered limited-edition, measuring 12” x 14”, is a hardbound, cloth-covered book presented with a cloth-bound custom slipcase and gold foil stamping. It was printed by SiZ Industria Grafica in Verona, Italy.</w:t>
      </w:r>
    </w:p>
    <w:p w14:paraId="277EDDCE" w14:textId="284AD75C" w:rsidR="00D94FD8" w:rsidRPr="003D1B04" w:rsidRDefault="004E4035" w:rsidP="004E4035">
      <w:pPr>
        <w:widowControl w:val="0"/>
        <w:autoSpaceDE w:val="0"/>
        <w:autoSpaceDN w:val="0"/>
        <w:adjustRightInd w:val="0"/>
        <w:spacing w:after="213"/>
        <w:rPr>
          <w:rFonts w:asciiTheme="minorHAnsi" w:hAnsiTheme="minorHAnsi" w:cs="Helvetica"/>
          <w:color w:val="181816"/>
          <w:sz w:val="28"/>
          <w:szCs w:val="28"/>
        </w:rPr>
      </w:pPr>
      <w:r w:rsidRPr="004E4035">
        <w:rPr>
          <w:rFonts w:asciiTheme="minorHAnsi" w:hAnsiTheme="minorHAnsi" w:cs="Helvetica"/>
          <w:kern w:val="2"/>
          <w:sz w:val="28"/>
          <w:szCs w:val="28"/>
        </w:rPr>
        <w:t>It includes a number of essays and an interview with Ms. Anastasi by art critic Phyllis Braff.</w:t>
      </w:r>
      <w:r>
        <w:rPr>
          <w:rFonts w:asciiTheme="minorHAnsi" w:hAnsiTheme="minorHAnsi" w:cs="Helvetica"/>
          <w:kern w:val="2"/>
          <w:sz w:val="28"/>
          <w:szCs w:val="28"/>
        </w:rPr>
        <w:t xml:space="preserve"> </w:t>
      </w:r>
    </w:p>
    <w:p w14:paraId="23C83653" w14:textId="77777777" w:rsidR="00E80AAC" w:rsidRDefault="00D94FD8" w:rsidP="00D94FD8">
      <w:pPr>
        <w:widowControl w:val="0"/>
        <w:autoSpaceDE w:val="0"/>
        <w:autoSpaceDN w:val="0"/>
        <w:adjustRightInd w:val="0"/>
        <w:rPr>
          <w:rFonts w:asciiTheme="minorHAnsi" w:hAnsiTheme="minorHAnsi" w:cs="Helvetica"/>
          <w:color w:val="000000"/>
          <w:sz w:val="28"/>
          <w:szCs w:val="28"/>
        </w:rPr>
      </w:pPr>
      <w:r w:rsidRPr="003D1B04">
        <w:rPr>
          <w:rFonts w:asciiTheme="minorHAnsi" w:hAnsiTheme="minorHAnsi" w:cs="Helvetica"/>
          <w:color w:val="181816"/>
          <w:sz w:val="28"/>
          <w:szCs w:val="28"/>
        </w:rPr>
        <w:t xml:space="preserve">Original paintings from this series, and published in this volume, will be on display until December 31, 2024, in </w:t>
      </w:r>
      <w:r w:rsidR="00E9328D" w:rsidRPr="003D1B04">
        <w:rPr>
          <w:rFonts w:asciiTheme="minorHAnsi" w:hAnsiTheme="minorHAnsi" w:cs="Helvetica"/>
          <w:color w:val="181816"/>
          <w:sz w:val="28"/>
          <w:szCs w:val="28"/>
        </w:rPr>
        <w:t>two</w:t>
      </w:r>
      <w:r w:rsidRPr="003D1B04">
        <w:rPr>
          <w:rFonts w:asciiTheme="minorHAnsi" w:hAnsiTheme="minorHAnsi" w:cs="Helvetica"/>
          <w:color w:val="181816"/>
          <w:sz w:val="28"/>
          <w:szCs w:val="28"/>
        </w:rPr>
        <w:t xml:space="preserve"> Brooklyn locations</w:t>
      </w:r>
      <w:r w:rsidR="00E9328D" w:rsidRPr="003D1B04">
        <w:rPr>
          <w:rFonts w:asciiTheme="minorHAnsi" w:hAnsiTheme="minorHAnsi" w:cs="Helvetica"/>
          <w:color w:val="181816"/>
          <w:sz w:val="28"/>
          <w:szCs w:val="28"/>
        </w:rPr>
        <w:t xml:space="preserve">: </w:t>
      </w:r>
      <w:r w:rsidRPr="003D1B04">
        <w:rPr>
          <w:rFonts w:asciiTheme="minorHAnsi" w:hAnsiTheme="minorHAnsi" w:cs="Helvetica"/>
          <w:b/>
          <w:bCs/>
          <w:color w:val="000000"/>
          <w:sz w:val="28"/>
          <w:szCs w:val="28"/>
        </w:rPr>
        <w:t>Valentine Museum of Art</w:t>
      </w:r>
      <w:r w:rsidRPr="003D1B04">
        <w:rPr>
          <w:rFonts w:asciiTheme="minorHAnsi" w:hAnsiTheme="minorHAnsi" w:cs="Helvetica"/>
          <w:color w:val="000000"/>
          <w:sz w:val="28"/>
          <w:szCs w:val="28"/>
        </w:rPr>
        <w:t>, 1655 Flatbush Avenue, Brooklyn, NY</w:t>
      </w:r>
      <w:r w:rsidR="00E9328D" w:rsidRPr="003D1B04">
        <w:rPr>
          <w:rFonts w:asciiTheme="minorHAnsi" w:hAnsiTheme="minorHAnsi" w:cs="Helvetica"/>
          <w:color w:val="000000"/>
          <w:sz w:val="28"/>
          <w:szCs w:val="28"/>
        </w:rPr>
        <w:t>;</w:t>
      </w:r>
      <w:r w:rsidRPr="003D1B04">
        <w:rPr>
          <w:rFonts w:asciiTheme="minorHAnsi" w:hAnsiTheme="minorHAnsi" w:cs="Helvetica"/>
          <w:color w:val="000000"/>
          <w:sz w:val="28"/>
          <w:szCs w:val="28"/>
        </w:rPr>
        <w:t xml:space="preserve"> and </w:t>
      </w:r>
      <w:r w:rsidRPr="003D1B04">
        <w:rPr>
          <w:rFonts w:asciiTheme="minorHAnsi" w:hAnsiTheme="minorHAnsi" w:cs="Helvetica"/>
          <w:b/>
          <w:bCs/>
          <w:color w:val="000000"/>
          <w:sz w:val="28"/>
          <w:szCs w:val="28"/>
        </w:rPr>
        <w:t>Tabla Rasa Gallery</w:t>
      </w:r>
      <w:r w:rsidRPr="003D1B04">
        <w:rPr>
          <w:rFonts w:asciiTheme="minorHAnsi" w:hAnsiTheme="minorHAnsi" w:cs="Helvetica"/>
          <w:color w:val="000000"/>
          <w:sz w:val="28"/>
          <w:szCs w:val="28"/>
        </w:rPr>
        <w:t xml:space="preserve">, 224 48 Street, Brooklyn, NY. </w:t>
      </w:r>
    </w:p>
    <w:p w14:paraId="490FFFF4" w14:textId="134045F3" w:rsidR="00D94FD8" w:rsidRPr="003D1B04" w:rsidRDefault="00AC68CD" w:rsidP="00D94FD8">
      <w:pPr>
        <w:widowControl w:val="0"/>
        <w:autoSpaceDE w:val="0"/>
        <w:autoSpaceDN w:val="0"/>
        <w:adjustRightInd w:val="0"/>
        <w:rPr>
          <w:rFonts w:asciiTheme="minorHAnsi" w:hAnsiTheme="minorHAnsi" w:cs="Helvetica"/>
          <w:b/>
          <w:bCs/>
          <w:color w:val="000000"/>
          <w:sz w:val="28"/>
          <w:szCs w:val="28"/>
        </w:rPr>
      </w:pPr>
      <w:r w:rsidRPr="003D1B04">
        <w:rPr>
          <w:rFonts w:asciiTheme="minorHAnsi" w:hAnsiTheme="minorHAnsi" w:cs="Helvetica"/>
          <w:b/>
          <w:bCs/>
          <w:color w:val="000000"/>
          <w:sz w:val="28"/>
          <w:szCs w:val="28"/>
        </w:rPr>
        <w:t>Please contact each venue for hours and schedule updates.</w:t>
      </w:r>
    </w:p>
    <w:p w14:paraId="05DAFE7F" w14:textId="77777777" w:rsidR="00D94FD8" w:rsidRPr="003D1B04" w:rsidRDefault="00D94FD8" w:rsidP="00D94FD8">
      <w:pPr>
        <w:widowControl w:val="0"/>
        <w:autoSpaceDE w:val="0"/>
        <w:autoSpaceDN w:val="0"/>
        <w:adjustRightInd w:val="0"/>
        <w:rPr>
          <w:rFonts w:asciiTheme="minorHAnsi" w:hAnsiTheme="minorHAnsi" w:cs="Helvetica"/>
          <w:color w:val="000000"/>
          <w:sz w:val="28"/>
          <w:szCs w:val="28"/>
        </w:rPr>
      </w:pPr>
    </w:p>
    <w:p w14:paraId="2AD21766" w14:textId="77777777" w:rsidR="00DB0AC2" w:rsidRPr="003D1B04" w:rsidRDefault="00D94FD8" w:rsidP="00D94FD8">
      <w:pPr>
        <w:widowControl w:val="0"/>
        <w:autoSpaceDE w:val="0"/>
        <w:autoSpaceDN w:val="0"/>
        <w:adjustRightInd w:val="0"/>
        <w:rPr>
          <w:rFonts w:asciiTheme="minorHAnsi" w:hAnsiTheme="minorHAnsi" w:cs="Helvetica"/>
          <w:color w:val="000000"/>
          <w:sz w:val="28"/>
          <w:szCs w:val="28"/>
        </w:rPr>
      </w:pPr>
      <w:r w:rsidRPr="003D1B04">
        <w:rPr>
          <w:rFonts w:asciiTheme="minorHAnsi" w:hAnsiTheme="minorHAnsi" w:cs="Helvetica"/>
          <w:color w:val="000000"/>
          <w:sz w:val="28"/>
          <w:szCs w:val="28"/>
        </w:rPr>
        <w:t xml:space="preserve">Two receptions will be held. </w:t>
      </w:r>
    </w:p>
    <w:p w14:paraId="02A2200B" w14:textId="77777777" w:rsidR="00DB0AC2" w:rsidRPr="003D1B04" w:rsidRDefault="00DB0AC2" w:rsidP="00D94FD8">
      <w:pPr>
        <w:widowControl w:val="0"/>
        <w:autoSpaceDE w:val="0"/>
        <w:autoSpaceDN w:val="0"/>
        <w:adjustRightInd w:val="0"/>
        <w:rPr>
          <w:rFonts w:asciiTheme="minorHAnsi" w:hAnsiTheme="minorHAnsi" w:cs="Helvetica"/>
          <w:color w:val="000000"/>
          <w:sz w:val="28"/>
          <w:szCs w:val="28"/>
        </w:rPr>
      </w:pPr>
    </w:p>
    <w:p w14:paraId="4AB04532" w14:textId="720C4194" w:rsidR="00A832FF" w:rsidRPr="003D1B04" w:rsidRDefault="00D94FD8" w:rsidP="00D94FD8">
      <w:pPr>
        <w:widowControl w:val="0"/>
        <w:autoSpaceDE w:val="0"/>
        <w:autoSpaceDN w:val="0"/>
        <w:adjustRightInd w:val="0"/>
        <w:rPr>
          <w:rFonts w:asciiTheme="minorHAnsi" w:hAnsiTheme="minorHAnsi"/>
          <w:sz w:val="28"/>
          <w:szCs w:val="28"/>
        </w:rPr>
      </w:pPr>
      <w:r w:rsidRPr="003D1B04">
        <w:rPr>
          <w:rFonts w:asciiTheme="minorHAnsi" w:hAnsiTheme="minorHAnsi" w:cs="Helvetica"/>
          <w:color w:val="000000"/>
          <w:sz w:val="28"/>
          <w:szCs w:val="28"/>
        </w:rPr>
        <w:t xml:space="preserve">The first </w:t>
      </w:r>
      <w:r w:rsidR="00A832FF" w:rsidRPr="003D1B04">
        <w:rPr>
          <w:rFonts w:asciiTheme="minorHAnsi" w:hAnsiTheme="minorHAnsi" w:cs="Helvetica"/>
          <w:color w:val="000000"/>
          <w:sz w:val="28"/>
          <w:szCs w:val="28"/>
        </w:rPr>
        <w:t xml:space="preserve">reception </w:t>
      </w:r>
      <w:r w:rsidRPr="003D1B04">
        <w:rPr>
          <w:rFonts w:asciiTheme="minorHAnsi" w:hAnsiTheme="minorHAnsi" w:cs="Helvetica"/>
          <w:color w:val="000000"/>
          <w:sz w:val="28"/>
          <w:szCs w:val="28"/>
        </w:rPr>
        <w:t xml:space="preserve">will </w:t>
      </w:r>
      <w:r w:rsidR="005F51E5" w:rsidRPr="003D1B04">
        <w:rPr>
          <w:rFonts w:asciiTheme="minorHAnsi" w:hAnsiTheme="minorHAnsi" w:cs="Helvetica"/>
          <w:color w:val="000000"/>
          <w:sz w:val="28"/>
          <w:szCs w:val="28"/>
        </w:rPr>
        <w:t>be</w:t>
      </w:r>
      <w:r w:rsidRPr="003D1B04">
        <w:rPr>
          <w:rFonts w:asciiTheme="minorHAnsi" w:hAnsiTheme="minorHAnsi" w:cs="Helvetica"/>
          <w:color w:val="000000"/>
          <w:sz w:val="28"/>
          <w:szCs w:val="28"/>
        </w:rPr>
        <w:t xml:space="preserve"> </w:t>
      </w:r>
      <w:r w:rsidRPr="003D1B04">
        <w:rPr>
          <w:rFonts w:asciiTheme="minorHAnsi" w:hAnsiTheme="minorHAnsi"/>
          <w:b/>
          <w:bCs/>
          <w:sz w:val="28"/>
          <w:szCs w:val="28"/>
        </w:rPr>
        <w:t xml:space="preserve">Thursday, September 12, 2024, </w:t>
      </w:r>
      <w:r w:rsidR="000340CC" w:rsidRPr="003D1B04">
        <w:rPr>
          <w:rFonts w:asciiTheme="minorHAnsi" w:hAnsiTheme="minorHAnsi"/>
          <w:b/>
          <w:bCs/>
          <w:sz w:val="28"/>
          <w:szCs w:val="28"/>
        </w:rPr>
        <w:t xml:space="preserve">from </w:t>
      </w:r>
      <w:r w:rsidRPr="003D1B04">
        <w:rPr>
          <w:rFonts w:asciiTheme="minorHAnsi" w:hAnsiTheme="minorHAnsi"/>
          <w:b/>
          <w:bCs/>
          <w:sz w:val="28"/>
          <w:szCs w:val="28"/>
        </w:rPr>
        <w:t>6–8 pm</w:t>
      </w:r>
      <w:r w:rsidRPr="003D1B04">
        <w:rPr>
          <w:rFonts w:asciiTheme="minorHAnsi" w:hAnsiTheme="minorHAnsi"/>
          <w:sz w:val="28"/>
          <w:szCs w:val="28"/>
        </w:rPr>
        <w:t>, at V</w:t>
      </w:r>
      <w:r w:rsidR="000340CC" w:rsidRPr="003D1B04">
        <w:rPr>
          <w:rFonts w:asciiTheme="minorHAnsi" w:hAnsiTheme="minorHAnsi"/>
          <w:sz w:val="28"/>
          <w:szCs w:val="28"/>
        </w:rPr>
        <w:t>alentine Museum of Art</w:t>
      </w:r>
      <w:r w:rsidRPr="003D1B04">
        <w:rPr>
          <w:rFonts w:asciiTheme="minorHAnsi" w:hAnsiTheme="minorHAnsi"/>
          <w:sz w:val="28"/>
          <w:szCs w:val="28"/>
        </w:rPr>
        <w:t>, located at 1655 Flatbush Avenue, Brooklyn, N</w:t>
      </w:r>
      <w:r w:rsidR="00A832FF" w:rsidRPr="003D1B04">
        <w:rPr>
          <w:rFonts w:asciiTheme="minorHAnsi" w:hAnsiTheme="minorHAnsi"/>
          <w:sz w:val="28"/>
          <w:szCs w:val="28"/>
        </w:rPr>
        <w:t>Y</w:t>
      </w:r>
      <w:r w:rsidR="00C2612C" w:rsidRPr="003D1B04">
        <w:rPr>
          <w:rFonts w:asciiTheme="minorHAnsi" w:hAnsiTheme="minorHAnsi"/>
          <w:sz w:val="28"/>
          <w:szCs w:val="28"/>
        </w:rPr>
        <w:t xml:space="preserve"> (</w:t>
      </w:r>
      <w:r w:rsidR="00DA6694">
        <w:rPr>
          <w:rFonts w:asciiTheme="minorHAnsi" w:hAnsiTheme="minorHAnsi"/>
          <w:sz w:val="28"/>
          <w:szCs w:val="28"/>
        </w:rPr>
        <w:t>between Avenues H and</w:t>
      </w:r>
      <w:r w:rsidR="00C2612C" w:rsidRPr="003D1B04">
        <w:rPr>
          <w:rFonts w:asciiTheme="minorHAnsi" w:hAnsiTheme="minorHAnsi"/>
          <w:sz w:val="28"/>
          <w:szCs w:val="28"/>
        </w:rPr>
        <w:t xml:space="preserve"> I)</w:t>
      </w:r>
      <w:r w:rsidRPr="003D1B04">
        <w:rPr>
          <w:rFonts w:asciiTheme="minorHAnsi" w:hAnsiTheme="minorHAnsi"/>
          <w:sz w:val="28"/>
          <w:szCs w:val="28"/>
        </w:rPr>
        <w:t xml:space="preserve">. </w:t>
      </w:r>
    </w:p>
    <w:p w14:paraId="3D621339" w14:textId="41A13121" w:rsidR="00D94FD8" w:rsidRPr="003D1B04" w:rsidRDefault="00D94FD8" w:rsidP="00D94FD8">
      <w:pPr>
        <w:widowControl w:val="0"/>
        <w:autoSpaceDE w:val="0"/>
        <w:autoSpaceDN w:val="0"/>
        <w:adjustRightInd w:val="0"/>
        <w:rPr>
          <w:rFonts w:asciiTheme="minorHAnsi" w:hAnsiTheme="minorHAnsi"/>
          <w:sz w:val="28"/>
          <w:szCs w:val="28"/>
        </w:rPr>
      </w:pPr>
      <w:r w:rsidRPr="003D1B04">
        <w:rPr>
          <w:rFonts w:asciiTheme="minorHAnsi" w:hAnsiTheme="minorHAnsi"/>
          <w:sz w:val="28"/>
          <w:szCs w:val="28"/>
        </w:rPr>
        <w:t xml:space="preserve">Call 347.651.6944 or visit </w:t>
      </w:r>
      <w:hyperlink r:id="rId5" w:history="1">
        <w:r w:rsidRPr="003D1B04">
          <w:rPr>
            <w:rStyle w:val="Hyperlink"/>
            <w:rFonts w:asciiTheme="minorHAnsi" w:eastAsiaTheme="majorEastAsia" w:hAnsiTheme="minorHAnsi"/>
            <w:color w:val="auto"/>
            <w:sz w:val="28"/>
            <w:szCs w:val="28"/>
          </w:rPr>
          <w:t>https://valentinemuseumofart.com</w:t>
        </w:r>
      </w:hyperlink>
      <w:r w:rsidR="00AC68CD" w:rsidRPr="003D1B04">
        <w:rPr>
          <w:rFonts w:asciiTheme="minorHAnsi" w:hAnsiTheme="minorHAnsi"/>
          <w:sz w:val="28"/>
          <w:szCs w:val="28"/>
        </w:rPr>
        <w:t xml:space="preserve"> </w:t>
      </w:r>
    </w:p>
    <w:p w14:paraId="76883750" w14:textId="77777777" w:rsidR="00D94FD8" w:rsidRPr="003D1B04" w:rsidRDefault="00D94FD8" w:rsidP="00D94FD8">
      <w:pPr>
        <w:widowControl w:val="0"/>
        <w:autoSpaceDE w:val="0"/>
        <w:autoSpaceDN w:val="0"/>
        <w:adjustRightInd w:val="0"/>
        <w:rPr>
          <w:rFonts w:asciiTheme="minorHAnsi" w:hAnsiTheme="minorHAnsi"/>
          <w:sz w:val="28"/>
          <w:szCs w:val="28"/>
        </w:rPr>
      </w:pPr>
    </w:p>
    <w:p w14:paraId="0094D390" w14:textId="77777777" w:rsidR="00007879" w:rsidRPr="003D1B04" w:rsidRDefault="00A832FF" w:rsidP="00D94FD8">
      <w:pPr>
        <w:widowControl w:val="0"/>
        <w:autoSpaceDE w:val="0"/>
        <w:autoSpaceDN w:val="0"/>
        <w:adjustRightInd w:val="0"/>
        <w:rPr>
          <w:rFonts w:asciiTheme="minorHAnsi" w:hAnsiTheme="minorHAnsi"/>
          <w:sz w:val="28"/>
          <w:szCs w:val="28"/>
        </w:rPr>
      </w:pPr>
      <w:r w:rsidRPr="003D1B04">
        <w:rPr>
          <w:rFonts w:asciiTheme="minorHAnsi" w:hAnsiTheme="minorHAnsi"/>
          <w:sz w:val="28"/>
          <w:szCs w:val="28"/>
        </w:rPr>
        <w:t>The</w:t>
      </w:r>
      <w:r w:rsidR="00D94FD8" w:rsidRPr="003D1B04">
        <w:rPr>
          <w:rFonts w:asciiTheme="minorHAnsi" w:hAnsiTheme="minorHAnsi"/>
          <w:sz w:val="28"/>
          <w:szCs w:val="28"/>
        </w:rPr>
        <w:t xml:space="preserve"> second reception will be </w:t>
      </w:r>
      <w:r w:rsidR="00D94FD8" w:rsidRPr="003D1B04">
        <w:rPr>
          <w:rFonts w:asciiTheme="minorHAnsi" w:hAnsiTheme="minorHAnsi"/>
          <w:b/>
          <w:bCs/>
          <w:sz w:val="28"/>
          <w:szCs w:val="28"/>
        </w:rPr>
        <w:t xml:space="preserve">Saturday, September 14, 2024, from 4–6 pm </w:t>
      </w:r>
      <w:r w:rsidR="00D94FD8" w:rsidRPr="003D1B04">
        <w:rPr>
          <w:rFonts w:asciiTheme="minorHAnsi" w:hAnsiTheme="minorHAnsi"/>
          <w:sz w:val="28"/>
          <w:szCs w:val="28"/>
        </w:rPr>
        <w:t>at T</w:t>
      </w:r>
      <w:r w:rsidR="00593069" w:rsidRPr="003D1B04">
        <w:rPr>
          <w:rFonts w:asciiTheme="minorHAnsi" w:hAnsiTheme="minorHAnsi"/>
          <w:sz w:val="28"/>
          <w:szCs w:val="28"/>
        </w:rPr>
        <w:t>abla Rasa</w:t>
      </w:r>
      <w:r w:rsidR="00D94FD8" w:rsidRPr="003D1B04">
        <w:rPr>
          <w:rFonts w:asciiTheme="minorHAnsi" w:hAnsiTheme="minorHAnsi"/>
          <w:sz w:val="28"/>
          <w:szCs w:val="28"/>
        </w:rPr>
        <w:t xml:space="preserve"> Gallery, located at 224 48th Street in Brooklyn, N</w:t>
      </w:r>
      <w:r w:rsidR="00C61067" w:rsidRPr="003D1B04">
        <w:rPr>
          <w:rFonts w:asciiTheme="minorHAnsi" w:hAnsiTheme="minorHAnsi"/>
          <w:sz w:val="28"/>
          <w:szCs w:val="28"/>
        </w:rPr>
        <w:t>Y</w:t>
      </w:r>
      <w:r w:rsidR="00D94FD8" w:rsidRPr="003D1B04">
        <w:rPr>
          <w:rFonts w:asciiTheme="minorHAnsi" w:hAnsiTheme="minorHAnsi"/>
          <w:sz w:val="28"/>
          <w:szCs w:val="28"/>
        </w:rPr>
        <w:t xml:space="preserve">. </w:t>
      </w:r>
    </w:p>
    <w:p w14:paraId="62BEEE73" w14:textId="1053311E" w:rsidR="00D94FD8" w:rsidRPr="003D1B04" w:rsidRDefault="00D94FD8" w:rsidP="00D94FD8">
      <w:pPr>
        <w:widowControl w:val="0"/>
        <w:autoSpaceDE w:val="0"/>
        <w:autoSpaceDN w:val="0"/>
        <w:adjustRightInd w:val="0"/>
        <w:rPr>
          <w:rFonts w:asciiTheme="minorHAnsi" w:hAnsiTheme="minorHAnsi"/>
          <w:sz w:val="28"/>
          <w:szCs w:val="28"/>
        </w:rPr>
      </w:pPr>
      <w:r w:rsidRPr="003D1B04">
        <w:rPr>
          <w:rFonts w:asciiTheme="minorHAnsi" w:hAnsiTheme="minorHAnsi"/>
          <w:sz w:val="28"/>
          <w:szCs w:val="28"/>
        </w:rPr>
        <w:t xml:space="preserve">Call 718.833.9100 or email </w:t>
      </w:r>
      <w:hyperlink r:id="rId6" w:history="1">
        <w:r w:rsidRPr="003D1B04">
          <w:rPr>
            <w:rStyle w:val="Hyperlink"/>
            <w:rFonts w:asciiTheme="minorHAnsi" w:eastAsiaTheme="majorEastAsia" w:hAnsiTheme="minorHAnsi"/>
            <w:sz w:val="28"/>
            <w:szCs w:val="28"/>
          </w:rPr>
          <w:t>info@TablaRasaGallery.com</w:t>
        </w:r>
      </w:hyperlink>
    </w:p>
    <w:p w14:paraId="51CE8B51" w14:textId="77777777" w:rsidR="00D94FD8" w:rsidRPr="003D1B04" w:rsidRDefault="00D94FD8" w:rsidP="00D94FD8">
      <w:pPr>
        <w:widowControl w:val="0"/>
        <w:autoSpaceDE w:val="0"/>
        <w:autoSpaceDN w:val="0"/>
        <w:adjustRightInd w:val="0"/>
        <w:jc w:val="center"/>
        <w:rPr>
          <w:rFonts w:asciiTheme="minorHAnsi" w:hAnsiTheme="minorHAnsi" w:cs="Helvetica"/>
          <w:color w:val="000000"/>
          <w:sz w:val="29"/>
          <w:szCs w:val="29"/>
        </w:rPr>
      </w:pPr>
    </w:p>
    <w:p w14:paraId="7678CB78" w14:textId="77777777" w:rsidR="00A6588A" w:rsidRDefault="00D94FD8" w:rsidP="00D94FD8">
      <w:pPr>
        <w:widowControl w:val="0"/>
        <w:autoSpaceDE w:val="0"/>
        <w:autoSpaceDN w:val="0"/>
        <w:adjustRightInd w:val="0"/>
        <w:rPr>
          <w:rFonts w:asciiTheme="minorHAnsi" w:hAnsiTheme="minorHAnsi" w:cs="Helvetica"/>
          <w:color w:val="000000"/>
          <w:sz w:val="28"/>
          <w:szCs w:val="28"/>
        </w:rPr>
      </w:pPr>
      <w:r w:rsidRPr="003D1B04">
        <w:rPr>
          <w:rFonts w:asciiTheme="minorHAnsi" w:hAnsiTheme="minorHAnsi" w:cs="Helvetica"/>
          <w:color w:val="000000"/>
          <w:sz w:val="28"/>
          <w:szCs w:val="28"/>
        </w:rPr>
        <w:t xml:space="preserve">The exhibitions are free and open to the public. </w:t>
      </w:r>
    </w:p>
    <w:p w14:paraId="15DC2A5E" w14:textId="0DA6569C" w:rsidR="00D94FD8" w:rsidRPr="00F72405" w:rsidRDefault="00C82566" w:rsidP="007944E9">
      <w:pPr>
        <w:widowControl w:val="0"/>
        <w:autoSpaceDE w:val="0"/>
        <w:autoSpaceDN w:val="0"/>
        <w:adjustRightInd w:val="0"/>
        <w:rPr>
          <w:rFonts w:asciiTheme="minorHAnsi" w:hAnsiTheme="minorHAnsi" w:cs="Helvetica"/>
          <w:color w:val="000000"/>
          <w:sz w:val="28"/>
          <w:szCs w:val="28"/>
        </w:rPr>
      </w:pPr>
      <w:r w:rsidRPr="003D1B04">
        <w:rPr>
          <w:rFonts w:asciiTheme="minorHAnsi" w:hAnsiTheme="minorHAnsi" w:cs="Helvetica"/>
          <w:color w:val="000000"/>
          <w:sz w:val="28"/>
          <w:szCs w:val="28"/>
        </w:rPr>
        <w:t>We</w:t>
      </w:r>
      <w:r w:rsidR="00D94FD8" w:rsidRPr="003D1B04">
        <w:rPr>
          <w:rFonts w:asciiTheme="minorHAnsi" w:hAnsiTheme="minorHAnsi" w:cs="Helvetica"/>
          <w:color w:val="000000"/>
          <w:sz w:val="28"/>
          <w:szCs w:val="28"/>
        </w:rPr>
        <w:t xml:space="preserve"> recommend</w:t>
      </w:r>
      <w:r w:rsidRPr="003D1B04">
        <w:rPr>
          <w:rFonts w:asciiTheme="minorHAnsi" w:hAnsiTheme="minorHAnsi" w:cs="Helvetica"/>
          <w:color w:val="000000"/>
          <w:sz w:val="28"/>
          <w:szCs w:val="28"/>
        </w:rPr>
        <w:t xml:space="preserve"> contacting </w:t>
      </w:r>
      <w:r w:rsidR="007944E9" w:rsidRPr="007944E9">
        <w:rPr>
          <w:rFonts w:asciiTheme="minorHAnsi" w:hAnsiTheme="minorHAnsi" w:cs="Helvetica"/>
          <w:color w:val="000000"/>
          <w:sz w:val="28"/>
          <w:szCs w:val="28"/>
        </w:rPr>
        <w:t>each venue for hours and schedule updates</w:t>
      </w:r>
    </w:p>
    <w:p w14:paraId="3A5224F3" w14:textId="4233D288" w:rsidR="00D94FD8" w:rsidRPr="003D1B04" w:rsidRDefault="00D94FD8" w:rsidP="00D94FD8">
      <w:pPr>
        <w:widowControl w:val="0"/>
        <w:autoSpaceDE w:val="0"/>
        <w:autoSpaceDN w:val="0"/>
        <w:adjustRightInd w:val="0"/>
        <w:rPr>
          <w:rFonts w:asciiTheme="minorHAnsi" w:hAnsiTheme="minorHAnsi" w:cs="Helvetica"/>
          <w:color w:val="000000"/>
          <w:sz w:val="26"/>
          <w:szCs w:val="26"/>
        </w:rPr>
      </w:pPr>
      <w:r w:rsidRPr="006803E5">
        <w:rPr>
          <w:rFonts w:asciiTheme="minorHAnsi" w:hAnsiTheme="minorHAnsi" w:cs="Helvetica"/>
          <w:color w:val="000000"/>
          <w:sz w:val="26"/>
          <w:szCs w:val="26"/>
          <w:highlight w:val="yellow"/>
        </w:rPr>
        <w:lastRenderedPageBreak/>
        <w:t>IMAGES are available</w:t>
      </w:r>
      <w:r w:rsidR="006803E5" w:rsidRPr="006803E5">
        <w:rPr>
          <w:rFonts w:asciiTheme="minorHAnsi" w:hAnsiTheme="minorHAnsi" w:cs="Helvetica"/>
          <w:color w:val="000000"/>
          <w:sz w:val="26"/>
          <w:szCs w:val="26"/>
          <w:highlight w:val="yellow"/>
        </w:rPr>
        <w:t xml:space="preserve"> upon request.</w:t>
      </w:r>
    </w:p>
    <w:p w14:paraId="397F56F5" w14:textId="77777777" w:rsidR="00987AE5" w:rsidRPr="003D1B04" w:rsidRDefault="00987AE5" w:rsidP="00D94FD8">
      <w:pPr>
        <w:widowControl w:val="0"/>
        <w:autoSpaceDE w:val="0"/>
        <w:autoSpaceDN w:val="0"/>
        <w:adjustRightInd w:val="0"/>
        <w:rPr>
          <w:rFonts w:asciiTheme="minorHAnsi" w:hAnsiTheme="minorHAnsi" w:cs="Helvetica"/>
          <w:color w:val="000000"/>
          <w:sz w:val="26"/>
          <w:szCs w:val="26"/>
        </w:rPr>
      </w:pPr>
    </w:p>
    <w:p w14:paraId="7C605F15" w14:textId="77777777" w:rsidR="00D94FD8" w:rsidRPr="003D1B04" w:rsidRDefault="00D94FD8" w:rsidP="00D94FD8">
      <w:pPr>
        <w:widowControl w:val="0"/>
        <w:autoSpaceDE w:val="0"/>
        <w:autoSpaceDN w:val="0"/>
        <w:adjustRightInd w:val="0"/>
        <w:rPr>
          <w:rFonts w:asciiTheme="minorHAnsi" w:hAnsiTheme="minorHAnsi" w:cs="Helvetica"/>
          <w:color w:val="000000"/>
          <w:sz w:val="26"/>
          <w:szCs w:val="26"/>
        </w:rPr>
      </w:pPr>
      <w:r w:rsidRPr="003D1B04">
        <w:rPr>
          <w:rFonts w:asciiTheme="minorHAnsi" w:hAnsiTheme="minorHAnsi" w:cs="Helvetica"/>
          <w:color w:val="000000"/>
          <w:sz w:val="26"/>
          <w:szCs w:val="26"/>
        </w:rPr>
        <w:t>*****************************************</w:t>
      </w:r>
    </w:p>
    <w:p w14:paraId="182C9C8C" w14:textId="77777777" w:rsidR="00D94FD8" w:rsidRPr="003D1B04" w:rsidRDefault="00D94FD8" w:rsidP="00D94FD8">
      <w:pPr>
        <w:widowControl w:val="0"/>
        <w:autoSpaceDE w:val="0"/>
        <w:autoSpaceDN w:val="0"/>
        <w:adjustRightInd w:val="0"/>
        <w:rPr>
          <w:rFonts w:asciiTheme="minorHAnsi" w:hAnsiTheme="minorHAnsi" w:cs="Helvetica"/>
          <w:color w:val="000000"/>
          <w:sz w:val="26"/>
          <w:szCs w:val="26"/>
        </w:rPr>
      </w:pPr>
    </w:p>
    <w:p w14:paraId="027E5A57" w14:textId="77777777" w:rsidR="00D94FD8" w:rsidRPr="003D1B04" w:rsidRDefault="00D94FD8" w:rsidP="00D94FD8">
      <w:pPr>
        <w:widowControl w:val="0"/>
        <w:autoSpaceDE w:val="0"/>
        <w:autoSpaceDN w:val="0"/>
        <w:adjustRightInd w:val="0"/>
        <w:rPr>
          <w:rFonts w:asciiTheme="minorHAnsi" w:hAnsiTheme="minorHAnsi" w:cs="Helvetica"/>
          <w:color w:val="000000"/>
          <w:sz w:val="26"/>
          <w:szCs w:val="26"/>
        </w:rPr>
      </w:pPr>
      <w:r w:rsidRPr="003D1B04">
        <w:rPr>
          <w:rFonts w:asciiTheme="minorHAnsi" w:hAnsiTheme="minorHAnsi" w:cs="Helvetica"/>
          <w:color w:val="000000"/>
          <w:sz w:val="26"/>
          <w:szCs w:val="26"/>
        </w:rPr>
        <w:t xml:space="preserve">About </w:t>
      </w:r>
      <w:r w:rsidRPr="003D1B04">
        <w:rPr>
          <w:rFonts w:asciiTheme="minorHAnsi" w:hAnsiTheme="minorHAnsi" w:cs="Helvetica"/>
          <w:b/>
          <w:bCs/>
          <w:color w:val="000000"/>
          <w:sz w:val="26"/>
          <w:szCs w:val="26"/>
        </w:rPr>
        <w:t>Valentine Museum of Art</w:t>
      </w:r>
    </w:p>
    <w:p w14:paraId="445C66EA" w14:textId="7E255FB5" w:rsidR="00D94FD8" w:rsidRPr="003D1B04" w:rsidRDefault="00D94FD8" w:rsidP="00D94FD8">
      <w:pPr>
        <w:widowControl w:val="0"/>
        <w:autoSpaceDE w:val="0"/>
        <w:autoSpaceDN w:val="0"/>
        <w:adjustRightInd w:val="0"/>
        <w:rPr>
          <w:rFonts w:asciiTheme="minorHAnsi" w:hAnsiTheme="minorHAnsi" w:cs="Helvetica"/>
          <w:color w:val="000000"/>
          <w:sz w:val="26"/>
          <w:szCs w:val="26"/>
        </w:rPr>
      </w:pPr>
      <w:r w:rsidRPr="003D1B04">
        <w:rPr>
          <w:rFonts w:asciiTheme="minorHAnsi" w:hAnsiTheme="minorHAnsi" w:cs="Helvetica"/>
          <w:color w:val="000000"/>
          <w:sz w:val="26"/>
          <w:szCs w:val="26"/>
        </w:rPr>
        <w:t>Located in the expansive lower level of the Philip Howard Apartment</w:t>
      </w:r>
      <w:r w:rsidR="00D42CB7">
        <w:rPr>
          <w:rFonts w:asciiTheme="minorHAnsi" w:hAnsiTheme="minorHAnsi" w:cs="Helvetica"/>
          <w:color w:val="000000"/>
          <w:sz w:val="26"/>
          <w:szCs w:val="26"/>
        </w:rPr>
        <w:t xml:space="preserve"> building</w:t>
      </w:r>
      <w:r w:rsidR="00987AE5" w:rsidRPr="003D1B04">
        <w:rPr>
          <w:rFonts w:asciiTheme="minorHAnsi" w:hAnsiTheme="minorHAnsi" w:cs="Helvetica"/>
          <w:color w:val="000000"/>
          <w:sz w:val="26"/>
          <w:szCs w:val="26"/>
        </w:rPr>
        <w:t xml:space="preserve"> at 1655 Flatbush Avenue,</w:t>
      </w:r>
      <w:r w:rsidRPr="003D1B04">
        <w:rPr>
          <w:rFonts w:asciiTheme="minorHAnsi" w:hAnsiTheme="minorHAnsi" w:cs="Helvetica"/>
          <w:color w:val="000000"/>
          <w:sz w:val="26"/>
          <w:szCs w:val="26"/>
        </w:rPr>
        <w:t xml:space="preserve"> </w:t>
      </w:r>
      <w:r w:rsidR="00F041B6" w:rsidRPr="003D1B04">
        <w:rPr>
          <w:rFonts w:asciiTheme="minorHAnsi" w:hAnsiTheme="minorHAnsi" w:cs="Helvetica"/>
          <w:color w:val="000000"/>
          <w:sz w:val="26"/>
          <w:szCs w:val="26"/>
        </w:rPr>
        <w:t xml:space="preserve">Brooklyn, </w:t>
      </w:r>
      <w:r w:rsidRPr="003D1B04">
        <w:rPr>
          <w:rFonts w:asciiTheme="minorHAnsi" w:hAnsiTheme="minorHAnsi" w:cs="Helvetica"/>
          <w:color w:val="000000"/>
          <w:sz w:val="26"/>
          <w:szCs w:val="26"/>
        </w:rPr>
        <w:t xml:space="preserve">this </w:t>
      </w:r>
      <w:r w:rsidR="00C2612C" w:rsidRPr="003D1B04">
        <w:rPr>
          <w:rFonts w:asciiTheme="minorHAnsi" w:hAnsiTheme="minorHAnsi" w:cs="Helvetica"/>
          <w:color w:val="000000"/>
          <w:sz w:val="26"/>
          <w:szCs w:val="26"/>
        </w:rPr>
        <w:t>venue</w:t>
      </w:r>
      <w:r w:rsidRPr="003D1B04">
        <w:rPr>
          <w:rFonts w:asciiTheme="minorHAnsi" w:hAnsiTheme="minorHAnsi" w:cs="Helvetica"/>
          <w:color w:val="000000"/>
          <w:sz w:val="26"/>
          <w:szCs w:val="26"/>
        </w:rPr>
        <w:t xml:space="preserve"> is a private institution which celebrates and exhibits visual artists</w:t>
      </w:r>
      <w:r w:rsidR="0099159A">
        <w:rPr>
          <w:rFonts w:asciiTheme="minorHAnsi" w:hAnsiTheme="minorHAnsi" w:cs="Helvetica"/>
          <w:color w:val="000000"/>
          <w:sz w:val="26"/>
          <w:szCs w:val="26"/>
        </w:rPr>
        <w:t>.</w:t>
      </w:r>
    </w:p>
    <w:p w14:paraId="27E4F867" w14:textId="77777777" w:rsidR="00D94FD8" w:rsidRPr="003D1B04" w:rsidRDefault="00D94FD8" w:rsidP="00D94FD8">
      <w:pPr>
        <w:widowControl w:val="0"/>
        <w:autoSpaceDE w:val="0"/>
        <w:autoSpaceDN w:val="0"/>
        <w:adjustRightInd w:val="0"/>
        <w:rPr>
          <w:rFonts w:asciiTheme="minorHAnsi" w:hAnsiTheme="minorHAnsi" w:cs="Helvetica"/>
          <w:color w:val="000000"/>
          <w:sz w:val="26"/>
          <w:szCs w:val="26"/>
        </w:rPr>
      </w:pPr>
    </w:p>
    <w:p w14:paraId="161A4649" w14:textId="77777777" w:rsidR="00D94FD8" w:rsidRPr="003D1B04" w:rsidRDefault="00D94FD8" w:rsidP="00D94FD8">
      <w:pPr>
        <w:widowControl w:val="0"/>
        <w:autoSpaceDE w:val="0"/>
        <w:autoSpaceDN w:val="0"/>
        <w:adjustRightInd w:val="0"/>
        <w:rPr>
          <w:rFonts w:asciiTheme="minorHAnsi" w:hAnsiTheme="minorHAnsi" w:cs="Helvetica"/>
          <w:color w:val="000000"/>
          <w:sz w:val="26"/>
          <w:szCs w:val="26"/>
        </w:rPr>
      </w:pPr>
      <w:r w:rsidRPr="003D1B04">
        <w:rPr>
          <w:rFonts w:asciiTheme="minorHAnsi" w:hAnsiTheme="minorHAnsi" w:cs="Helvetica"/>
          <w:color w:val="000000"/>
          <w:sz w:val="26"/>
          <w:szCs w:val="26"/>
        </w:rPr>
        <w:t xml:space="preserve">Directions to </w:t>
      </w:r>
      <w:r w:rsidRPr="003D1B04">
        <w:rPr>
          <w:rFonts w:asciiTheme="minorHAnsi" w:hAnsiTheme="minorHAnsi" w:cs="Helvetica"/>
          <w:b/>
          <w:bCs/>
          <w:color w:val="000000"/>
          <w:sz w:val="26"/>
          <w:szCs w:val="26"/>
        </w:rPr>
        <w:t>Valentine Museum of Art</w:t>
      </w:r>
    </w:p>
    <w:p w14:paraId="09072136" w14:textId="701D56AF" w:rsidR="00D94FD8" w:rsidRPr="003D1B04" w:rsidRDefault="00D94FD8" w:rsidP="00D94FD8">
      <w:pPr>
        <w:widowControl w:val="0"/>
        <w:autoSpaceDE w:val="0"/>
        <w:autoSpaceDN w:val="0"/>
        <w:adjustRightInd w:val="0"/>
        <w:rPr>
          <w:rFonts w:asciiTheme="minorHAnsi" w:hAnsiTheme="minorHAnsi" w:cs="Helvetica"/>
          <w:color w:val="000000"/>
          <w:sz w:val="26"/>
          <w:szCs w:val="26"/>
        </w:rPr>
      </w:pPr>
      <w:r w:rsidRPr="003D1B04">
        <w:rPr>
          <w:rFonts w:asciiTheme="minorHAnsi" w:hAnsiTheme="minorHAnsi" w:cs="Helvetica"/>
          <w:color w:val="000000"/>
          <w:sz w:val="26"/>
          <w:szCs w:val="26"/>
        </w:rPr>
        <w:t>By subway: 2 or 5 train to Flatbush Avenue/Brooklyn College</w:t>
      </w:r>
    </w:p>
    <w:p w14:paraId="7191BB0D" w14:textId="3093772E" w:rsidR="00D94FD8" w:rsidRPr="003D1B04" w:rsidRDefault="00D94FD8" w:rsidP="00D94FD8">
      <w:pPr>
        <w:widowControl w:val="0"/>
        <w:autoSpaceDE w:val="0"/>
        <w:autoSpaceDN w:val="0"/>
        <w:adjustRightInd w:val="0"/>
        <w:rPr>
          <w:rFonts w:asciiTheme="minorHAnsi" w:hAnsiTheme="minorHAnsi" w:cs="Helvetica"/>
          <w:color w:val="000000"/>
          <w:sz w:val="26"/>
          <w:szCs w:val="26"/>
        </w:rPr>
      </w:pPr>
      <w:r w:rsidRPr="003D1B04">
        <w:rPr>
          <w:rFonts w:asciiTheme="minorHAnsi" w:hAnsiTheme="minorHAnsi" w:cs="Helvetica"/>
          <w:color w:val="000000"/>
          <w:sz w:val="26"/>
          <w:szCs w:val="26"/>
        </w:rPr>
        <w:t xml:space="preserve">By bus: B41, B44, or </w:t>
      </w:r>
      <w:r w:rsidR="002E76A9" w:rsidRPr="003D1B04">
        <w:rPr>
          <w:rFonts w:asciiTheme="minorHAnsi" w:hAnsiTheme="minorHAnsi" w:cs="Helvetica"/>
          <w:color w:val="000000"/>
          <w:sz w:val="26"/>
          <w:szCs w:val="26"/>
        </w:rPr>
        <w:t>B</w:t>
      </w:r>
      <w:r w:rsidRPr="003D1B04">
        <w:rPr>
          <w:rFonts w:asciiTheme="minorHAnsi" w:hAnsiTheme="minorHAnsi" w:cs="Helvetica"/>
          <w:color w:val="000000"/>
          <w:sz w:val="26"/>
          <w:szCs w:val="26"/>
        </w:rPr>
        <w:t>103 to Flatbush Avenue/Flatbush Junction</w:t>
      </w:r>
    </w:p>
    <w:p w14:paraId="701066BD" w14:textId="77777777" w:rsidR="00D94FD8" w:rsidRPr="003D1B04" w:rsidRDefault="00D94FD8" w:rsidP="00D94FD8">
      <w:pPr>
        <w:widowControl w:val="0"/>
        <w:autoSpaceDE w:val="0"/>
        <w:autoSpaceDN w:val="0"/>
        <w:adjustRightInd w:val="0"/>
        <w:rPr>
          <w:rFonts w:asciiTheme="minorHAnsi" w:hAnsiTheme="minorHAnsi" w:cs="Helvetica"/>
          <w:color w:val="000000"/>
          <w:sz w:val="26"/>
          <w:szCs w:val="26"/>
        </w:rPr>
      </w:pPr>
    </w:p>
    <w:p w14:paraId="404260DD" w14:textId="77777777" w:rsidR="00D94FD8" w:rsidRPr="003D1B04" w:rsidRDefault="00D94FD8" w:rsidP="00D94FD8">
      <w:pPr>
        <w:widowControl w:val="0"/>
        <w:autoSpaceDE w:val="0"/>
        <w:autoSpaceDN w:val="0"/>
        <w:adjustRightInd w:val="0"/>
        <w:rPr>
          <w:rFonts w:asciiTheme="minorHAnsi" w:hAnsiTheme="minorHAnsi" w:cs="Helvetica"/>
          <w:color w:val="000000"/>
          <w:sz w:val="26"/>
          <w:szCs w:val="26"/>
        </w:rPr>
      </w:pPr>
      <w:r w:rsidRPr="003D1B04">
        <w:rPr>
          <w:rFonts w:asciiTheme="minorHAnsi" w:hAnsiTheme="minorHAnsi" w:cs="Helvetica"/>
          <w:color w:val="000000"/>
          <w:sz w:val="26"/>
          <w:szCs w:val="26"/>
        </w:rPr>
        <w:t xml:space="preserve">About </w:t>
      </w:r>
      <w:r w:rsidRPr="003D1B04">
        <w:rPr>
          <w:rFonts w:asciiTheme="minorHAnsi" w:hAnsiTheme="minorHAnsi" w:cs="Helvetica"/>
          <w:b/>
          <w:bCs/>
          <w:color w:val="000000"/>
          <w:sz w:val="26"/>
          <w:szCs w:val="26"/>
        </w:rPr>
        <w:t>Tabla Rasa Gallery</w:t>
      </w:r>
    </w:p>
    <w:p w14:paraId="615BA343" w14:textId="07DF05E4" w:rsidR="00D94FD8" w:rsidRDefault="00D94FD8" w:rsidP="00247FCC">
      <w:pPr>
        <w:widowControl w:val="0"/>
        <w:autoSpaceDE w:val="0"/>
        <w:autoSpaceDN w:val="0"/>
        <w:adjustRightInd w:val="0"/>
        <w:rPr>
          <w:rFonts w:asciiTheme="minorHAnsi" w:hAnsiTheme="minorHAnsi" w:cs="Helvetica"/>
          <w:color w:val="000000"/>
          <w:sz w:val="26"/>
          <w:szCs w:val="26"/>
        </w:rPr>
      </w:pPr>
      <w:r w:rsidRPr="003D1B04">
        <w:rPr>
          <w:rFonts w:asciiTheme="minorHAnsi" w:hAnsiTheme="minorHAnsi" w:cs="Helvetica"/>
          <w:color w:val="000000"/>
          <w:sz w:val="26"/>
          <w:szCs w:val="26"/>
        </w:rPr>
        <w:t>Tabla Rasa Gallery is located in the burgeoning art destination of Sunset Park, Brooklyn, and is known for its consistently stunning exhibitions. Within the 4,000-square-foot turn-of-the-century carriage house, the gallery exhibits primary and secondary market artwork by emerging, mid-career, and established artists, in all media</w:t>
      </w:r>
      <w:r w:rsidR="002E76A9" w:rsidRPr="003D1B04">
        <w:rPr>
          <w:rFonts w:asciiTheme="minorHAnsi" w:hAnsiTheme="minorHAnsi" w:cs="Helvetica"/>
          <w:color w:val="000000"/>
          <w:sz w:val="26"/>
          <w:szCs w:val="26"/>
        </w:rPr>
        <w:t>.</w:t>
      </w:r>
    </w:p>
    <w:p w14:paraId="597DF2E4" w14:textId="77777777" w:rsidR="00247FCC" w:rsidRPr="00247FCC" w:rsidRDefault="00247FCC" w:rsidP="00247FCC">
      <w:pPr>
        <w:widowControl w:val="0"/>
        <w:autoSpaceDE w:val="0"/>
        <w:autoSpaceDN w:val="0"/>
        <w:adjustRightInd w:val="0"/>
        <w:rPr>
          <w:rFonts w:asciiTheme="minorHAnsi" w:hAnsiTheme="minorHAnsi" w:cs="Helvetica"/>
          <w:color w:val="000000"/>
          <w:sz w:val="26"/>
          <w:szCs w:val="26"/>
        </w:rPr>
      </w:pPr>
    </w:p>
    <w:p w14:paraId="139331CF" w14:textId="77777777" w:rsidR="00D94FD8" w:rsidRPr="003D1B04" w:rsidRDefault="00D94FD8" w:rsidP="00D94FD8">
      <w:pPr>
        <w:widowControl w:val="0"/>
        <w:autoSpaceDE w:val="0"/>
        <w:autoSpaceDN w:val="0"/>
        <w:adjustRightInd w:val="0"/>
        <w:rPr>
          <w:rFonts w:asciiTheme="minorHAnsi" w:hAnsiTheme="minorHAnsi" w:cs="Helvetica"/>
          <w:b/>
          <w:bCs/>
          <w:color w:val="000000"/>
          <w:sz w:val="26"/>
          <w:szCs w:val="26"/>
        </w:rPr>
      </w:pPr>
      <w:r w:rsidRPr="003D1B04">
        <w:rPr>
          <w:rFonts w:asciiTheme="minorHAnsi" w:hAnsiTheme="minorHAnsi" w:cs="Helvetica"/>
          <w:color w:val="000000"/>
          <w:sz w:val="26"/>
          <w:szCs w:val="26"/>
        </w:rPr>
        <w:t xml:space="preserve">Directions to </w:t>
      </w:r>
      <w:r w:rsidRPr="003D1B04">
        <w:rPr>
          <w:rFonts w:asciiTheme="minorHAnsi" w:hAnsiTheme="minorHAnsi" w:cs="Helvetica"/>
          <w:b/>
          <w:bCs/>
          <w:color w:val="000000"/>
          <w:sz w:val="26"/>
          <w:szCs w:val="26"/>
        </w:rPr>
        <w:t>Tabla Rasa Gallery</w:t>
      </w:r>
    </w:p>
    <w:p w14:paraId="10EA9E54" w14:textId="6117B06F" w:rsidR="00D94FD8" w:rsidRPr="003D1B04" w:rsidRDefault="00D94FD8" w:rsidP="00D94FD8">
      <w:pPr>
        <w:widowControl w:val="0"/>
        <w:autoSpaceDE w:val="0"/>
        <w:autoSpaceDN w:val="0"/>
        <w:adjustRightInd w:val="0"/>
        <w:rPr>
          <w:rFonts w:asciiTheme="minorHAnsi" w:hAnsiTheme="minorHAnsi" w:cs="Helvetica"/>
          <w:color w:val="000000"/>
          <w:sz w:val="26"/>
          <w:szCs w:val="26"/>
        </w:rPr>
      </w:pPr>
      <w:r w:rsidRPr="003D1B04">
        <w:rPr>
          <w:rFonts w:asciiTheme="minorHAnsi" w:hAnsiTheme="minorHAnsi" w:cs="Helvetica"/>
          <w:color w:val="000000"/>
          <w:sz w:val="26"/>
          <w:szCs w:val="26"/>
        </w:rPr>
        <w:t xml:space="preserve">By subway: D or N train to 36th Street, Brooklyn; change to the R train, one stop to 45th Street. </w:t>
      </w:r>
    </w:p>
    <w:p w14:paraId="13C8C4F9" w14:textId="29EDD88F" w:rsidR="00D94FD8" w:rsidRPr="003D1B04" w:rsidRDefault="0087323D" w:rsidP="0087323D">
      <w:pPr>
        <w:widowControl w:val="0"/>
        <w:autoSpaceDE w:val="0"/>
        <w:autoSpaceDN w:val="0"/>
        <w:adjustRightInd w:val="0"/>
        <w:spacing w:after="133"/>
        <w:rPr>
          <w:rFonts w:asciiTheme="minorHAnsi" w:hAnsiTheme="minorHAnsi" w:cs="Helvetica"/>
          <w:color w:val="000000"/>
          <w:sz w:val="26"/>
          <w:szCs w:val="26"/>
        </w:rPr>
      </w:pPr>
      <w:r>
        <w:rPr>
          <w:rFonts w:asciiTheme="minorHAnsi" w:hAnsiTheme="minorHAnsi" w:cs="Helvetica"/>
          <w:color w:val="000000"/>
          <w:sz w:val="26"/>
          <w:szCs w:val="26"/>
        </w:rPr>
        <w:t>By car: Street parking is available.</w:t>
      </w:r>
    </w:p>
    <w:p w14:paraId="183950BD" w14:textId="77777777" w:rsidR="00D94FD8" w:rsidRPr="003D1B04" w:rsidRDefault="00D94FD8" w:rsidP="00D94FD8">
      <w:pPr>
        <w:widowControl w:val="0"/>
        <w:autoSpaceDE w:val="0"/>
        <w:autoSpaceDN w:val="0"/>
        <w:adjustRightInd w:val="0"/>
        <w:spacing w:after="133"/>
        <w:rPr>
          <w:rFonts w:asciiTheme="minorHAnsi" w:hAnsiTheme="minorHAnsi" w:cs="Helvetica"/>
          <w:color w:val="000000"/>
          <w:sz w:val="29"/>
          <w:szCs w:val="29"/>
        </w:rPr>
      </w:pPr>
    </w:p>
    <w:p w14:paraId="69DB12B0" w14:textId="77777777" w:rsidR="00D94FD8" w:rsidRPr="003D1B04" w:rsidRDefault="00D94FD8" w:rsidP="00D94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Helvetica"/>
          <w:kern w:val="2"/>
          <w:sz w:val="28"/>
          <w:szCs w:val="28"/>
        </w:rPr>
      </w:pPr>
    </w:p>
    <w:p w14:paraId="1468D457" w14:textId="77777777" w:rsidR="00D94FD8" w:rsidRPr="003D1B04" w:rsidRDefault="00D94FD8" w:rsidP="00D94FD8">
      <w:pPr>
        <w:rPr>
          <w:rFonts w:asciiTheme="minorHAnsi" w:hAnsiTheme="minorHAnsi"/>
        </w:rPr>
      </w:pPr>
    </w:p>
    <w:p w14:paraId="44D43810" w14:textId="77777777" w:rsidR="005E57E8" w:rsidRPr="003D1B04" w:rsidRDefault="005E57E8">
      <w:pPr>
        <w:rPr>
          <w:rFonts w:asciiTheme="minorHAnsi" w:hAnsiTheme="minorHAnsi"/>
        </w:rPr>
      </w:pPr>
    </w:p>
    <w:sectPr w:rsidR="005E57E8" w:rsidRPr="003D1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D8"/>
    <w:rsid w:val="00007879"/>
    <w:rsid w:val="000340CC"/>
    <w:rsid w:val="00096C57"/>
    <w:rsid w:val="000C4709"/>
    <w:rsid w:val="000F5A9D"/>
    <w:rsid w:val="0011492E"/>
    <w:rsid w:val="001F61B3"/>
    <w:rsid w:val="002417CB"/>
    <w:rsid w:val="00247FCC"/>
    <w:rsid w:val="002E76A9"/>
    <w:rsid w:val="00351000"/>
    <w:rsid w:val="003D1B04"/>
    <w:rsid w:val="004315D7"/>
    <w:rsid w:val="0047263B"/>
    <w:rsid w:val="004B1F9D"/>
    <w:rsid w:val="004E4035"/>
    <w:rsid w:val="004E5CF3"/>
    <w:rsid w:val="004F0E9D"/>
    <w:rsid w:val="00517F22"/>
    <w:rsid w:val="005807A2"/>
    <w:rsid w:val="00593069"/>
    <w:rsid w:val="005E57E8"/>
    <w:rsid w:val="005F51E5"/>
    <w:rsid w:val="00665B22"/>
    <w:rsid w:val="006803E5"/>
    <w:rsid w:val="00690F5D"/>
    <w:rsid w:val="00763BDB"/>
    <w:rsid w:val="0077546F"/>
    <w:rsid w:val="007944E9"/>
    <w:rsid w:val="007B3D13"/>
    <w:rsid w:val="007E5C0F"/>
    <w:rsid w:val="00802B62"/>
    <w:rsid w:val="00823640"/>
    <w:rsid w:val="0087323D"/>
    <w:rsid w:val="008E2B23"/>
    <w:rsid w:val="00924981"/>
    <w:rsid w:val="00987AE5"/>
    <w:rsid w:val="0099159A"/>
    <w:rsid w:val="00A6588A"/>
    <w:rsid w:val="00A832FF"/>
    <w:rsid w:val="00AC68CD"/>
    <w:rsid w:val="00B23FFC"/>
    <w:rsid w:val="00B57287"/>
    <w:rsid w:val="00BF18C2"/>
    <w:rsid w:val="00C04D55"/>
    <w:rsid w:val="00C2612C"/>
    <w:rsid w:val="00C61067"/>
    <w:rsid w:val="00C74DA3"/>
    <w:rsid w:val="00C82566"/>
    <w:rsid w:val="00CE2E07"/>
    <w:rsid w:val="00D42CB7"/>
    <w:rsid w:val="00D94FD8"/>
    <w:rsid w:val="00DA6694"/>
    <w:rsid w:val="00DB0AC2"/>
    <w:rsid w:val="00DD20D7"/>
    <w:rsid w:val="00E330B1"/>
    <w:rsid w:val="00E80AAC"/>
    <w:rsid w:val="00E837A6"/>
    <w:rsid w:val="00E9328D"/>
    <w:rsid w:val="00E96D7B"/>
    <w:rsid w:val="00F041B6"/>
    <w:rsid w:val="00F127C8"/>
    <w:rsid w:val="00F64AF5"/>
    <w:rsid w:val="00F72405"/>
    <w:rsid w:val="00F97AE0"/>
    <w:rsid w:val="00FD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7AA09"/>
  <w15:chartTrackingRefBased/>
  <w15:docId w15:val="{AC5042CF-7022-A642-94F5-21EBED5E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03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94FD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4FD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4FD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4FD8"/>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94FD8"/>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94FD8"/>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94FD8"/>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94FD8"/>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94FD8"/>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FD8"/>
    <w:rPr>
      <w:rFonts w:eastAsiaTheme="majorEastAsia" w:cstheme="majorBidi"/>
      <w:color w:val="272727" w:themeColor="text1" w:themeTint="D8"/>
    </w:rPr>
  </w:style>
  <w:style w:type="paragraph" w:styleId="Title">
    <w:name w:val="Title"/>
    <w:basedOn w:val="Normal"/>
    <w:next w:val="Normal"/>
    <w:link w:val="TitleChar"/>
    <w:uiPriority w:val="10"/>
    <w:qFormat/>
    <w:rsid w:val="00D94FD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4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FD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4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FD8"/>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94FD8"/>
    <w:rPr>
      <w:i/>
      <w:iCs/>
      <w:color w:val="404040" w:themeColor="text1" w:themeTint="BF"/>
    </w:rPr>
  </w:style>
  <w:style w:type="paragraph" w:styleId="ListParagraph">
    <w:name w:val="List Paragraph"/>
    <w:basedOn w:val="Normal"/>
    <w:uiPriority w:val="34"/>
    <w:qFormat/>
    <w:rsid w:val="00D94FD8"/>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94FD8"/>
    <w:rPr>
      <w:i/>
      <w:iCs/>
      <w:color w:val="0F4761" w:themeColor="accent1" w:themeShade="BF"/>
    </w:rPr>
  </w:style>
  <w:style w:type="paragraph" w:styleId="IntenseQuote">
    <w:name w:val="Intense Quote"/>
    <w:basedOn w:val="Normal"/>
    <w:next w:val="Normal"/>
    <w:link w:val="IntenseQuoteChar"/>
    <w:uiPriority w:val="30"/>
    <w:qFormat/>
    <w:rsid w:val="00D94FD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94FD8"/>
    <w:rPr>
      <w:i/>
      <w:iCs/>
      <w:color w:val="0F4761" w:themeColor="accent1" w:themeShade="BF"/>
    </w:rPr>
  </w:style>
  <w:style w:type="character" w:styleId="IntenseReference">
    <w:name w:val="Intense Reference"/>
    <w:basedOn w:val="DefaultParagraphFont"/>
    <w:uiPriority w:val="32"/>
    <w:qFormat/>
    <w:rsid w:val="00D94FD8"/>
    <w:rPr>
      <w:b/>
      <w:bCs/>
      <w:smallCaps/>
      <w:color w:val="0F4761" w:themeColor="accent1" w:themeShade="BF"/>
      <w:spacing w:val="5"/>
    </w:rPr>
  </w:style>
  <w:style w:type="character" w:styleId="Hyperlink">
    <w:name w:val="Hyperlink"/>
    <w:basedOn w:val="DefaultParagraphFont"/>
    <w:uiPriority w:val="99"/>
    <w:unhideWhenUsed/>
    <w:rsid w:val="00D94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ablaRasaGallery.com" TargetMode="External"/><Relationship Id="rId5" Type="http://schemas.openxmlformats.org/officeDocument/2006/relationships/hyperlink" Target="https://valentinemuseumofart.com/" TargetMode="External"/><Relationship Id="rId4" Type="http://schemas.openxmlformats.org/officeDocument/2006/relationships/hyperlink" Target="mailto:valentinenewyo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Hershkowitz</dc:creator>
  <cp:keywords/>
  <dc:description/>
  <cp:lastModifiedBy>Debra Hershkowitz</cp:lastModifiedBy>
  <cp:revision>6</cp:revision>
  <dcterms:created xsi:type="dcterms:W3CDTF">2024-08-23T17:18:00Z</dcterms:created>
  <dcterms:modified xsi:type="dcterms:W3CDTF">2024-08-23T17:30:00Z</dcterms:modified>
</cp:coreProperties>
</file>